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79" w:rsidRDefault="008726F4">
      <w:pPr>
        <w:jc w:val="center"/>
        <w:rPr>
          <w:b/>
          <w:bCs/>
          <w:sz w:val="28"/>
          <w:szCs w:val="28"/>
        </w:rPr>
      </w:pPr>
      <w:r>
        <w:rPr>
          <w:rFonts w:hint="eastAsia"/>
          <w:b/>
          <w:bCs/>
          <w:sz w:val="28"/>
          <w:szCs w:val="28"/>
        </w:rPr>
        <w:t>成都众策行房地产营销策划有限公司校园招聘</w:t>
      </w:r>
    </w:p>
    <w:p w:rsidR="00C90A79" w:rsidRDefault="008726F4">
      <w:r>
        <w:rPr>
          <w:rFonts w:hint="eastAsia"/>
          <w:b/>
          <w:bCs/>
          <w:sz w:val="28"/>
          <w:szCs w:val="28"/>
        </w:rPr>
        <w:t>企业介绍</w:t>
      </w:r>
      <w:r>
        <w:rPr>
          <w:rFonts w:hint="eastAsia"/>
          <w:b/>
          <w:bCs/>
          <w:sz w:val="28"/>
          <w:szCs w:val="28"/>
        </w:rPr>
        <w:t>：</w:t>
      </w:r>
    </w:p>
    <w:p w:rsidR="00C90A79" w:rsidRDefault="008726F4" w:rsidP="00B21ACC">
      <w:pPr>
        <w:spacing w:line="480" w:lineRule="auto"/>
        <w:ind w:firstLineChars="200" w:firstLine="480"/>
        <w:rPr>
          <w:sz w:val="24"/>
        </w:rPr>
      </w:pPr>
      <w:r>
        <w:rPr>
          <w:rFonts w:hint="eastAsia"/>
          <w:sz w:val="24"/>
        </w:rPr>
        <w:t>众策行是中国专业市场领域第一全程服务商、</w:t>
      </w:r>
      <w:r>
        <w:rPr>
          <w:rFonts w:hint="eastAsia"/>
          <w:sz w:val="24"/>
        </w:rPr>
        <w:t>且是</w:t>
      </w:r>
      <w:r>
        <w:rPr>
          <w:rFonts w:hint="eastAsia"/>
          <w:sz w:val="24"/>
        </w:rPr>
        <w:t>中国商业地产领域领先的全程服务商，创立于</w:t>
      </w:r>
      <w:r>
        <w:rPr>
          <w:rFonts w:hint="eastAsia"/>
          <w:sz w:val="24"/>
        </w:rPr>
        <w:t>2009</w:t>
      </w:r>
      <w:r>
        <w:rPr>
          <w:rFonts w:hint="eastAsia"/>
          <w:sz w:val="24"/>
        </w:rPr>
        <w:t>年，</w:t>
      </w:r>
      <w:r>
        <w:rPr>
          <w:rFonts w:hint="eastAsia"/>
          <w:sz w:val="24"/>
        </w:rPr>
        <w:t> </w:t>
      </w:r>
      <w:r>
        <w:rPr>
          <w:rFonts w:hint="eastAsia"/>
          <w:sz w:val="24"/>
        </w:rPr>
        <w:t>总部位于深圳，现有精英团队</w:t>
      </w:r>
      <w:r>
        <w:rPr>
          <w:rFonts w:hint="eastAsia"/>
          <w:sz w:val="24"/>
        </w:rPr>
        <w:t>500</w:t>
      </w:r>
      <w:r>
        <w:rPr>
          <w:rFonts w:hint="eastAsia"/>
          <w:sz w:val="24"/>
        </w:rPr>
        <w:t>余人；下辖深圳众策行地产顾问有限公司、深圳众策伯仁商业运营管理有限公司、成都众策行房地产营销策划有限公司和重庆众策行商业地产管理有限公司。截止</w:t>
      </w:r>
      <w:r>
        <w:rPr>
          <w:rFonts w:hint="eastAsia"/>
          <w:sz w:val="24"/>
        </w:rPr>
        <w:t>2016</w:t>
      </w:r>
      <w:r>
        <w:rPr>
          <w:rFonts w:hint="eastAsia"/>
          <w:sz w:val="24"/>
        </w:rPr>
        <w:t>年</w:t>
      </w:r>
      <w:r>
        <w:rPr>
          <w:rFonts w:hint="eastAsia"/>
          <w:sz w:val="24"/>
        </w:rPr>
        <w:t>6</w:t>
      </w:r>
      <w:r>
        <w:rPr>
          <w:rFonts w:hint="eastAsia"/>
          <w:sz w:val="24"/>
        </w:rPr>
        <w:t>月，众策行服务过全国</w:t>
      </w:r>
      <w:r>
        <w:rPr>
          <w:rFonts w:hint="eastAsia"/>
          <w:sz w:val="24"/>
        </w:rPr>
        <w:t>28</w:t>
      </w:r>
      <w:r>
        <w:rPr>
          <w:rFonts w:hint="eastAsia"/>
          <w:sz w:val="24"/>
        </w:rPr>
        <w:t>个省</w:t>
      </w:r>
      <w:r>
        <w:rPr>
          <w:rFonts w:hint="eastAsia"/>
          <w:sz w:val="24"/>
        </w:rPr>
        <w:t>100</w:t>
      </w:r>
      <w:r>
        <w:rPr>
          <w:rFonts w:hint="eastAsia"/>
          <w:sz w:val="24"/>
        </w:rPr>
        <w:t>余个商业地产项目。</w:t>
      </w:r>
    </w:p>
    <w:p w:rsidR="00C90A79" w:rsidRDefault="008726F4" w:rsidP="00B21ACC">
      <w:pPr>
        <w:spacing w:line="480" w:lineRule="auto"/>
        <w:ind w:firstLineChars="200" w:firstLine="480"/>
        <w:rPr>
          <w:sz w:val="24"/>
        </w:rPr>
      </w:pPr>
      <w:r>
        <w:rPr>
          <w:rFonts w:hint="eastAsia"/>
          <w:sz w:val="24"/>
        </w:rPr>
        <w:t>众策行专注于为中国商业地产，包括购物中心、主题街区、专业市场、城市综合体以及复合商业体，提供全程化、专业化、系统化的服务。服务范围包括：取地咨询、前策、营销、广告、销售、招商、运营、金融服务；服务业态涵盖：餐饮美食、休闲娱乐、超市百货、家居建材、灯饰照明、酒店用品、汽车汽配、五金机电、小商品、服装鞋帽、皮革皮草、儿童乐园、教育培训等等。</w:t>
      </w:r>
    </w:p>
    <w:p w:rsidR="00C90A79" w:rsidRDefault="00C90A79">
      <w:pPr>
        <w:spacing w:line="480" w:lineRule="auto"/>
        <w:rPr>
          <w:sz w:val="24"/>
        </w:rPr>
      </w:pPr>
    </w:p>
    <w:p w:rsidR="00C90A79" w:rsidRDefault="008726F4">
      <w:pPr>
        <w:spacing w:line="480" w:lineRule="auto"/>
        <w:rPr>
          <w:sz w:val="24"/>
        </w:rPr>
      </w:pPr>
      <w:r>
        <w:rPr>
          <w:rFonts w:hint="eastAsia"/>
          <w:b/>
          <w:bCs/>
          <w:sz w:val="28"/>
          <w:szCs w:val="28"/>
        </w:rPr>
        <w:t>联系电话：</w:t>
      </w:r>
      <w:r>
        <w:rPr>
          <w:rFonts w:hint="eastAsia"/>
          <w:sz w:val="24"/>
        </w:rPr>
        <w:t>028-65730131</w:t>
      </w:r>
    </w:p>
    <w:p w:rsidR="00C90A79" w:rsidRDefault="008726F4">
      <w:pPr>
        <w:spacing w:line="480" w:lineRule="auto"/>
        <w:rPr>
          <w:sz w:val="24"/>
        </w:rPr>
      </w:pPr>
      <w:r>
        <w:rPr>
          <w:rFonts w:hint="eastAsia"/>
          <w:b/>
          <w:bCs/>
          <w:sz w:val="28"/>
          <w:szCs w:val="28"/>
        </w:rPr>
        <w:t>联系</w:t>
      </w:r>
      <w:bookmarkStart w:id="0" w:name="_GoBack"/>
      <w:bookmarkEnd w:id="0"/>
      <w:r>
        <w:rPr>
          <w:rFonts w:hint="eastAsia"/>
          <w:b/>
          <w:bCs/>
          <w:sz w:val="28"/>
          <w:szCs w:val="28"/>
        </w:rPr>
        <w:t>人：</w:t>
      </w:r>
      <w:r w:rsidR="007073F4">
        <w:rPr>
          <w:rFonts w:hint="eastAsia"/>
          <w:sz w:val="24"/>
        </w:rPr>
        <w:t>阳先生</w:t>
      </w:r>
      <w:r w:rsidR="007073F4">
        <w:rPr>
          <w:rFonts w:hint="eastAsia"/>
          <w:sz w:val="24"/>
        </w:rPr>
        <w:t xml:space="preserve"> 13088005865</w:t>
      </w:r>
      <w:r w:rsidR="007073F4">
        <w:rPr>
          <w:rFonts w:hint="eastAsia"/>
          <w:sz w:val="24"/>
        </w:rPr>
        <w:t>；黄先生：</w:t>
      </w:r>
      <w:r w:rsidR="007073F4" w:rsidRPr="007073F4">
        <w:rPr>
          <w:sz w:val="24"/>
        </w:rPr>
        <w:t>13590636418</w:t>
      </w:r>
    </w:p>
    <w:p w:rsidR="00C90A79" w:rsidRDefault="008726F4" w:rsidP="000E76E0">
      <w:pPr>
        <w:spacing w:line="480" w:lineRule="auto"/>
      </w:pPr>
      <w:r>
        <w:rPr>
          <w:rFonts w:hint="eastAsia"/>
          <w:sz w:val="24"/>
        </w:rPr>
        <w:t> </w:t>
      </w:r>
      <w:r>
        <w:rPr>
          <w:rFonts w:hint="eastAsia"/>
          <w:sz w:val="24"/>
        </w:rPr>
        <w:t>众策行期待商业地产各路精英的加盟！欲了解更多信息，请登录公</w:t>
      </w:r>
      <w:r>
        <w:rPr>
          <w:rFonts w:hint="eastAsia"/>
          <w:sz w:val="24"/>
        </w:rPr>
        <w:t>司官网：</w:t>
      </w:r>
      <w:r>
        <w:rPr>
          <w:rFonts w:hint="eastAsia"/>
          <w:sz w:val="24"/>
        </w:rPr>
        <w:t>http://www.szzczh.com/</w:t>
      </w:r>
      <w:r>
        <w:rPr>
          <w:rFonts w:hint="eastAsia"/>
          <w:sz w:val="24"/>
        </w:rPr>
        <w:t>，关注微信公众号：</w:t>
      </w:r>
      <w:r>
        <w:rPr>
          <w:rFonts w:hint="eastAsia"/>
          <w:b/>
          <w:bCs/>
          <w:sz w:val="28"/>
          <w:szCs w:val="28"/>
        </w:rPr>
        <w:t>众策行</w:t>
      </w:r>
    </w:p>
    <w:sectPr w:rsidR="00C90A79" w:rsidSect="00C90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6F4" w:rsidRDefault="008726F4" w:rsidP="000E76E0">
      <w:r>
        <w:separator/>
      </w:r>
    </w:p>
  </w:endnote>
  <w:endnote w:type="continuationSeparator" w:id="1">
    <w:p w:rsidR="008726F4" w:rsidRDefault="008726F4" w:rsidP="000E7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6F4" w:rsidRDefault="008726F4" w:rsidP="000E76E0">
      <w:r>
        <w:separator/>
      </w:r>
    </w:p>
  </w:footnote>
  <w:footnote w:type="continuationSeparator" w:id="1">
    <w:p w:rsidR="008726F4" w:rsidRDefault="008726F4" w:rsidP="000E7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79"/>
    <w:rsid w:val="000E76E0"/>
    <w:rsid w:val="007073F4"/>
    <w:rsid w:val="008726F4"/>
    <w:rsid w:val="00B21ACC"/>
    <w:rsid w:val="00C90A79"/>
    <w:rsid w:val="1C9C3D06"/>
    <w:rsid w:val="34F20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A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7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76E0"/>
    <w:rPr>
      <w:kern w:val="2"/>
      <w:sz w:val="18"/>
      <w:szCs w:val="18"/>
    </w:rPr>
  </w:style>
  <w:style w:type="paragraph" w:styleId="a4">
    <w:name w:val="footer"/>
    <w:basedOn w:val="a"/>
    <w:link w:val="Char0"/>
    <w:rsid w:val="000E76E0"/>
    <w:pPr>
      <w:tabs>
        <w:tab w:val="center" w:pos="4153"/>
        <w:tab w:val="right" w:pos="8306"/>
      </w:tabs>
      <w:snapToGrid w:val="0"/>
      <w:jc w:val="left"/>
    </w:pPr>
    <w:rPr>
      <w:sz w:val="18"/>
      <w:szCs w:val="18"/>
    </w:rPr>
  </w:style>
  <w:style w:type="character" w:customStyle="1" w:styleId="Char0">
    <w:name w:val="页脚 Char"/>
    <w:basedOn w:val="a0"/>
    <w:link w:val="a4"/>
    <w:rsid w:val="000E76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Company>China</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2014-10-29T12:08:00Z</dcterms:created>
  <dcterms:modified xsi:type="dcterms:W3CDTF">2016-10-25T01:44:00Z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